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FA" w:rsidRDefault="007D53FA" w14:paraId="4425FC86" w14:textId="77777777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3013"/>
        <w:tblW w:w="11903" w:type="dxa"/>
        <w:tblLayout w:type="fixed"/>
        <w:tblLook w:val="04A0" w:firstRow="1" w:lastRow="0" w:firstColumn="1" w:lastColumn="0" w:noHBand="0" w:noVBand="1"/>
      </w:tblPr>
      <w:tblGrid>
        <w:gridCol w:w="2381"/>
        <w:gridCol w:w="2380"/>
        <w:gridCol w:w="2655"/>
        <w:gridCol w:w="2355"/>
        <w:gridCol w:w="2132"/>
      </w:tblGrid>
      <w:tr w:rsidR="0069112E" w:rsidTr="140E7503" w14:paraId="56753918" w14:textId="77777777">
        <w:trPr>
          <w:trHeight w:val="1550"/>
        </w:trPr>
        <w:tc>
          <w:tcPr>
            <w:tcW w:w="2381" w:type="dxa"/>
            <w:tcMar/>
          </w:tcPr>
          <w:p w:rsidRPr="0093449D" w:rsidR="0069112E" w:rsidP="140E7503" w:rsidRDefault="0069112E" w14:paraId="4362005E" w14:textId="5D3CC649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140E7503" w:rsidR="00616374">
              <w:rPr>
                <w:rFonts w:ascii="Twinkl Cursive Unlooped" w:hAnsi="Twinkl Cursive Unlooped"/>
                <w:b w:val="1"/>
                <w:bCs w:val="1"/>
                <w:u w:val="single"/>
              </w:rPr>
              <w:t>2</w:t>
            </w:r>
            <w:r w:rsidRPr="140E7503" w:rsidR="7B6E6907">
              <w:rPr>
                <w:rFonts w:ascii="Twinkl Cursive Unlooped" w:hAnsi="Twinkl Cursive Unlooped"/>
                <w:b w:val="1"/>
                <w:bCs w:val="1"/>
                <w:u w:val="single"/>
              </w:rPr>
              <w:t>0</w:t>
            </w:r>
            <w:r w:rsidRPr="140E7503" w:rsidR="7B6E6907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 xml:space="preserve"> 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April</w:t>
            </w:r>
          </w:p>
          <w:p w:rsidRPr="0093449D" w:rsidR="0069112E" w:rsidP="0069112E" w:rsidRDefault="0069112E" w14:paraId="21B4E99F" w14:textId="77777777">
            <w:pPr>
              <w:jc w:val="center"/>
              <w:rPr>
                <w:rFonts w:ascii="Twinkl Cursive Unlooped" w:hAnsi="Twinkl Cursive Unlooped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Words with a short /u/ sound spelt with ‘o’</w:t>
            </w:r>
          </w:p>
        </w:tc>
        <w:tc>
          <w:tcPr>
            <w:tcW w:w="2380" w:type="dxa"/>
            <w:tcMar/>
          </w:tcPr>
          <w:p w:rsidRPr="0093449D" w:rsidR="0069112E" w:rsidP="140E7503" w:rsidRDefault="0069112E" w14:paraId="34733993" w14:textId="1BD96433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140E7503" w:rsidR="00616374">
              <w:rPr>
                <w:rFonts w:ascii="Twinkl Cursive Unlooped" w:hAnsi="Twinkl Cursive Unlooped"/>
                <w:b w:val="1"/>
                <w:bCs w:val="1"/>
                <w:u w:val="single"/>
              </w:rPr>
              <w:t>2</w:t>
            </w:r>
            <w:r w:rsidRPr="140E7503" w:rsidR="0885611A">
              <w:rPr>
                <w:rFonts w:ascii="Twinkl Cursive Unlooped" w:hAnsi="Twinkl Cursive Unlooped"/>
                <w:b w:val="1"/>
                <w:bCs w:val="1"/>
                <w:u w:val="single"/>
              </w:rPr>
              <w:t>7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140E7503" w:rsidR="00616374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April</w:t>
            </w:r>
          </w:p>
          <w:p w:rsidRPr="00F91B51" w:rsidR="0069112E" w:rsidP="0069112E" w:rsidRDefault="0069112E" w14:paraId="43749AD0" w14:textId="77777777">
            <w:pPr>
              <w:jc w:val="center"/>
              <w:rPr>
                <w:rFonts w:ascii="Twinkl Cursive Unlooped" w:hAnsi="Twinkl Cursive Unlooped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Words with a short /u/ sound spelt with ‘</w:t>
            </w:r>
            <w:proofErr w:type="spellStart"/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ou</w:t>
            </w:r>
            <w:proofErr w:type="spellEnd"/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’</w:t>
            </w:r>
          </w:p>
        </w:tc>
        <w:tc>
          <w:tcPr>
            <w:tcW w:w="2655" w:type="dxa"/>
            <w:tcMar/>
          </w:tcPr>
          <w:p w:rsidRPr="0093449D" w:rsidR="0069112E" w:rsidP="140E7503" w:rsidRDefault="0069112E" w14:paraId="6B63F24E" w14:textId="099767CD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140E7503" w:rsidR="2397475A">
              <w:rPr>
                <w:rFonts w:ascii="Twinkl Cursive Unlooped" w:hAnsi="Twinkl Cursive Unlooped"/>
                <w:b w:val="1"/>
                <w:bCs w:val="1"/>
                <w:u w:val="single"/>
              </w:rPr>
              <w:t>4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140E7503" w:rsidR="0069112E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May</w:t>
            </w:r>
          </w:p>
          <w:p w:rsidRPr="00F91B51" w:rsidR="0069112E" w:rsidP="0069112E" w:rsidRDefault="0069112E" w14:paraId="745384E2" w14:textId="77777777">
            <w:pPr>
              <w:jc w:val="center"/>
              <w:rPr>
                <w:rFonts w:ascii="Twinkl Cursive Unlooped" w:hAnsi="Twinkl Cursive Unlooped"/>
                <w:color w:val="FF00FF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Word families based</w:t>
            </w:r>
          </w:p>
          <w:p w:rsidRPr="00F91B51" w:rsidR="0069112E" w:rsidP="0069112E" w:rsidRDefault="0069112E" w14:paraId="431DB754" w14:textId="77777777">
            <w:pPr>
              <w:jc w:val="center"/>
              <w:rPr>
                <w:rFonts w:ascii="Twinkl Cursive Unlooped" w:hAnsi="Twinkl Cursive Unlooped"/>
                <w:color w:val="FF00FF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on common words,</w:t>
            </w:r>
          </w:p>
          <w:p w:rsidRPr="00F91B51" w:rsidR="0069112E" w:rsidP="0069112E" w:rsidRDefault="0069112E" w14:paraId="660EFAA3" w14:textId="77777777">
            <w:pPr>
              <w:jc w:val="center"/>
              <w:rPr>
                <w:rFonts w:ascii="Twinkl Cursive Unlooped" w:hAnsi="Twinkl Cursive Unlooped"/>
                <w:color w:val="FF00FF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showing how words</w:t>
            </w:r>
          </w:p>
          <w:p w:rsidRPr="00F91B51" w:rsidR="0069112E" w:rsidP="0069112E" w:rsidRDefault="0069112E" w14:paraId="67B23959" w14:textId="77777777">
            <w:pPr>
              <w:jc w:val="center"/>
              <w:rPr>
                <w:rFonts w:ascii="Twinkl Cursive Unlooped" w:hAnsi="Twinkl Cursive Unlooped"/>
                <w:color w:val="FF00FF"/>
                <w:szCs w:val="24"/>
              </w:rPr>
            </w:pPr>
            <w:r w:rsidRPr="00F91B51">
              <w:rPr>
                <w:rFonts w:ascii="Twinkl Cursive Unlooped" w:hAnsi="Twinkl Cursive Unlooped"/>
                <w:color w:val="FF00FF"/>
                <w:szCs w:val="24"/>
              </w:rPr>
              <w:t>are related in form</w:t>
            </w:r>
          </w:p>
          <w:p w:rsidR="0069112E" w:rsidP="0069112E" w:rsidRDefault="0069112E" w14:paraId="3B4EE805" w14:textId="77777777">
            <w:pPr>
              <w:jc w:val="center"/>
              <w:rPr>
                <w:rFonts w:ascii="Twinkl Cursive Unlooped" w:hAnsi="Twinkl Cursive Unlooped"/>
                <w:color w:val="FF00FF"/>
                <w:szCs w:val="24"/>
              </w:rPr>
            </w:pPr>
            <w:r>
              <w:rPr>
                <w:rFonts w:ascii="Twinkl Cursive Unlooped" w:hAnsi="Twinkl Cursive Unlooped"/>
                <w:color w:val="FF00FF"/>
                <w:szCs w:val="24"/>
              </w:rPr>
              <w:t>and meaning</w:t>
            </w:r>
          </w:p>
          <w:p w:rsidRPr="0093449D" w:rsidR="0069112E" w:rsidP="0069112E" w:rsidRDefault="0069112E" w14:paraId="5D27D5BE" w14:textId="77777777">
            <w:pPr>
              <w:jc w:val="center"/>
              <w:rPr>
                <w:rFonts w:ascii="Twinkl Cursive Unlooped" w:hAnsi="Twinkl Cursive Unlooped" w:cstheme="minorHAnsi"/>
                <w:b/>
                <w:szCs w:val="24"/>
                <w:u w:val="single"/>
              </w:rPr>
            </w:pPr>
          </w:p>
        </w:tc>
        <w:tc>
          <w:tcPr>
            <w:tcW w:w="2355" w:type="dxa"/>
            <w:tcMar/>
          </w:tcPr>
          <w:p w:rsidRPr="0093449D" w:rsidR="0069112E" w:rsidP="140E7503" w:rsidRDefault="0069112E" w14:paraId="5C3FB044" w14:textId="607E500D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1</w:t>
            </w:r>
            <w:r w:rsidRPr="140E7503" w:rsidR="62677597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1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May</w:t>
            </w:r>
          </w:p>
          <w:p w:rsidRPr="0093449D" w:rsidR="0069112E" w:rsidP="0069112E" w:rsidRDefault="0069112E" w14:paraId="1259FD2B" w14:textId="77777777">
            <w:pPr>
              <w:jc w:val="center"/>
              <w:rPr>
                <w:rFonts w:ascii="Twinkl Cursive Unlooped" w:hAnsi="Twinkl Cursive Unlooped"/>
                <w:szCs w:val="24"/>
              </w:rPr>
            </w:pPr>
            <w:r w:rsidRPr="00F91B51">
              <w:rPr>
                <w:rFonts w:ascii="Twinkl Cursive Unlooped" w:hAnsi="Twinkl Cursive Unlooped" w:cstheme="minorHAnsi"/>
                <w:color w:val="FF00FF"/>
                <w:szCs w:val="24"/>
              </w:rPr>
              <w:t>Word families based on common words, showing how words are related in form and meaning</w:t>
            </w:r>
          </w:p>
        </w:tc>
        <w:tc>
          <w:tcPr>
            <w:tcW w:w="2132" w:type="dxa"/>
            <w:tcMar/>
          </w:tcPr>
          <w:p w:rsidRPr="006F60AD" w:rsidR="0069112E" w:rsidP="140E7503" w:rsidRDefault="0069112E" w14:paraId="215213A5" w14:textId="350F3ADE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</w:pP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W.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B</w:t>
            </w:r>
            <w:r w:rsidRPr="140E7503" w:rsidR="0069112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.</w:t>
            </w:r>
            <w:r w:rsidRPr="140E7503" w:rsidR="00616374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1</w:t>
            </w:r>
            <w:r w:rsidRPr="140E7503" w:rsidR="50DB7AF6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8</w:t>
            </w:r>
            <w:r w:rsidRPr="140E7503" w:rsidR="00616374">
              <w:rPr>
                <w:rFonts w:ascii="Twinkl Cursive Unlooped" w:hAnsi="Twinkl Cursive Unlooped" w:cs="Calibri" w:cstheme="minorAscii"/>
                <w:b w:val="1"/>
                <w:bCs w:val="1"/>
                <w:u w:val="single"/>
                <w:vertAlign w:val="superscript"/>
              </w:rPr>
              <w:t>th</w:t>
            </w:r>
            <w:r w:rsidRPr="140E7503" w:rsidR="7CE3EEAE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 xml:space="preserve"> </w:t>
            </w:r>
            <w:r w:rsidRPr="140E7503" w:rsidR="00616374">
              <w:rPr>
                <w:rFonts w:ascii="Twinkl Cursive Unlooped" w:hAnsi="Twinkl Cursive Unlooped" w:cs="Calibri" w:cstheme="minorAscii"/>
                <w:b w:val="1"/>
                <w:bCs w:val="1"/>
                <w:u w:val="single"/>
              </w:rPr>
              <w:t>May</w:t>
            </w:r>
          </w:p>
          <w:p w:rsidRPr="006F60AD" w:rsidR="0069112E" w:rsidP="0069112E" w:rsidRDefault="0069112E" w14:paraId="64C85D2F" w14:textId="77777777">
            <w:pPr>
              <w:jc w:val="center"/>
              <w:rPr>
                <w:rFonts w:ascii="Twinkl Cursive Unlooped" w:hAnsi="Twinkl Cursive Unlooped" w:cstheme="minorHAnsi"/>
                <w:color w:val="FF00FF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color w:val="FF00FF"/>
                <w:szCs w:val="24"/>
              </w:rPr>
              <w:t xml:space="preserve">Words ending in the /g/ sound spelt </w:t>
            </w:r>
            <w:r>
              <w:rPr>
                <w:rFonts w:ascii="Twinkl Cursive Unlooped" w:hAnsi="Twinkl Cursive Unlooped" w:cstheme="minorHAnsi"/>
                <w:color w:val="FF00FF"/>
                <w:szCs w:val="24"/>
              </w:rPr>
              <w:t>‘</w:t>
            </w:r>
            <w:proofErr w:type="spellStart"/>
            <w:r>
              <w:rPr>
                <w:rFonts w:ascii="Twinkl Cursive Unlooped" w:hAnsi="Twinkl Cursive Unlooped" w:cstheme="minorHAnsi"/>
                <w:color w:val="FF00FF"/>
                <w:szCs w:val="24"/>
              </w:rPr>
              <w:t>gue</w:t>
            </w:r>
            <w:proofErr w:type="spellEnd"/>
            <w:r>
              <w:rPr>
                <w:rFonts w:ascii="Twinkl Cursive Unlooped" w:hAnsi="Twinkl Cursive Unlooped" w:cstheme="minorHAnsi"/>
                <w:color w:val="FF00FF"/>
                <w:szCs w:val="24"/>
              </w:rPr>
              <w:t>’ and the /k/ sound spelt ‘q</w:t>
            </w:r>
            <w:r w:rsidRPr="006F60AD">
              <w:rPr>
                <w:rFonts w:ascii="Twinkl Cursive Unlooped" w:hAnsi="Twinkl Cursive Unlooped" w:cstheme="minorHAnsi"/>
                <w:color w:val="FF00FF"/>
                <w:szCs w:val="24"/>
              </w:rPr>
              <w:t>ue’</w:t>
            </w:r>
          </w:p>
          <w:p w:rsidR="0069112E" w:rsidP="0069112E" w:rsidRDefault="0069112E" w14:paraId="75ABAF69" w14:textId="77777777">
            <w:pPr>
              <w:jc w:val="center"/>
              <w:rPr>
                <w:rFonts w:ascii="Twinkl Cursive Unlooped" w:hAnsi="Twinkl Cursive Unlooped" w:cstheme="minorHAnsi"/>
                <w:b/>
                <w:szCs w:val="24"/>
                <w:u w:val="single"/>
              </w:rPr>
            </w:pPr>
          </w:p>
        </w:tc>
      </w:tr>
      <w:tr w:rsidR="0069112E" w:rsidTr="140E7503" w14:paraId="61087BE0" w14:textId="77777777">
        <w:trPr>
          <w:trHeight w:val="5314"/>
        </w:trPr>
        <w:tc>
          <w:tcPr>
            <w:tcW w:w="2381" w:type="dxa"/>
            <w:tcMar/>
          </w:tcPr>
          <w:p w:rsidRPr="00F91B51" w:rsidR="0069112E" w:rsidP="0069112E" w:rsidRDefault="0069112E" w14:paraId="6A1C2190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/>
                <w:color w:val="FF00FF"/>
                <w:sz w:val="40"/>
                <w:szCs w:val="40"/>
              </w:rPr>
              <w:t>woman</w:t>
            </w:r>
          </w:p>
          <w:p w:rsidRPr="0093449D" w:rsidR="0069112E" w:rsidP="0069112E" w:rsidRDefault="0069112E" w14:paraId="544074F7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wonder</w:t>
            </w:r>
          </w:p>
          <w:p w:rsidRPr="0093449D" w:rsidR="0069112E" w:rsidP="0069112E" w:rsidRDefault="0069112E" w14:paraId="47D417E6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month</w:t>
            </w:r>
          </w:p>
          <w:p w:rsidRPr="0093449D" w:rsidR="0069112E" w:rsidP="0069112E" w:rsidRDefault="0069112E" w14:paraId="2EA5A92C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govern</w:t>
            </w:r>
          </w:p>
          <w:p w:rsidRPr="0093449D" w:rsidR="0069112E" w:rsidP="0069112E" w:rsidRDefault="0069112E" w14:paraId="2457D5E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brother</w:t>
            </w:r>
          </w:p>
          <w:p w:rsidRPr="0093449D" w:rsidR="0069112E" w:rsidP="0069112E" w:rsidRDefault="0069112E" w14:paraId="58B6AFE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another</w:t>
            </w:r>
          </w:p>
          <w:p w:rsidRPr="0093449D" w:rsidR="0069112E" w:rsidP="0069112E" w:rsidRDefault="0069112E" w14:paraId="738608DA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shovel</w:t>
            </w:r>
          </w:p>
          <w:p w:rsidRPr="0093449D" w:rsidR="0069112E" w:rsidP="0069112E" w:rsidRDefault="0069112E" w14:paraId="780E8349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above</w:t>
            </w:r>
          </w:p>
          <w:p w:rsidRPr="0093449D" w:rsidR="0069112E" w:rsidP="0069112E" w:rsidRDefault="0069112E" w14:paraId="5FCF7D88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Monday</w:t>
            </w:r>
          </w:p>
          <w:p w:rsidRPr="0093449D" w:rsidR="0069112E" w:rsidP="0069112E" w:rsidRDefault="0069112E" w14:paraId="360FA78B" w14:textId="77777777">
            <w:pPr>
              <w:jc w:val="center"/>
              <w:rPr>
                <w:rFonts w:ascii="Twinkl Cursive Unlooped" w:hAnsi="Twinkl Cursive Unlooped"/>
                <w:color w:val="FF33CC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discover</w:t>
            </w:r>
          </w:p>
        </w:tc>
        <w:tc>
          <w:tcPr>
            <w:tcW w:w="2380" w:type="dxa"/>
            <w:tcMar/>
          </w:tcPr>
          <w:p w:rsidRPr="00F91B51" w:rsidR="0069112E" w:rsidP="0069112E" w:rsidRDefault="0069112E" w14:paraId="119B50DF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F91B51">
              <w:rPr>
                <w:rFonts w:ascii="Twinkl Cursive Unlooped" w:hAnsi="Twinkl Cursive Unlooped"/>
                <w:color w:val="FF00FF"/>
                <w:sz w:val="40"/>
                <w:szCs w:val="40"/>
              </w:rPr>
              <w:t>enough</w:t>
            </w:r>
          </w:p>
          <w:p w:rsidRPr="0093449D" w:rsidR="0069112E" w:rsidP="0069112E" w:rsidRDefault="0069112E" w14:paraId="0E7A3888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young</w:t>
            </w:r>
          </w:p>
          <w:p w:rsidRPr="0093449D" w:rsidR="0069112E" w:rsidP="0069112E" w:rsidRDefault="0069112E" w14:paraId="01D771C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touch</w:t>
            </w:r>
          </w:p>
          <w:p w:rsidRPr="0093449D" w:rsidR="0069112E" w:rsidP="0069112E" w:rsidRDefault="0069112E" w14:paraId="4133C35E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double</w:t>
            </w:r>
          </w:p>
          <w:p w:rsidRPr="0093449D" w:rsidR="0069112E" w:rsidP="0069112E" w:rsidRDefault="0069112E" w14:paraId="79DAC736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trouble</w:t>
            </w:r>
          </w:p>
          <w:p w:rsidRPr="0093449D" w:rsidR="0069112E" w:rsidP="0069112E" w:rsidRDefault="0069112E" w14:paraId="5919603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country</w:t>
            </w:r>
          </w:p>
          <w:p w:rsidRPr="0093449D" w:rsidR="0069112E" w:rsidP="0069112E" w:rsidRDefault="0069112E" w14:paraId="3D8C487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courage</w:t>
            </w:r>
          </w:p>
          <w:p w:rsidRPr="0093449D" w:rsidR="0069112E" w:rsidP="0069112E" w:rsidRDefault="0069112E" w14:paraId="49C5B395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rough</w:t>
            </w:r>
          </w:p>
          <w:p w:rsidRPr="0093449D" w:rsidR="0069112E" w:rsidP="0069112E" w:rsidRDefault="0069112E" w14:paraId="4087429B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tough</w:t>
            </w:r>
          </w:p>
          <w:p w:rsidRPr="0093449D" w:rsidR="0069112E" w:rsidP="0069112E" w:rsidRDefault="0069112E" w14:paraId="2013083B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cousin</w:t>
            </w:r>
          </w:p>
        </w:tc>
        <w:tc>
          <w:tcPr>
            <w:tcW w:w="2655" w:type="dxa"/>
            <w:tcMar/>
          </w:tcPr>
          <w:p w:rsidRPr="0093449D" w:rsidR="0069112E" w:rsidP="0069112E" w:rsidRDefault="0069112E" w14:paraId="152F83B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instruct</w:t>
            </w:r>
          </w:p>
          <w:p w:rsidRPr="0093449D" w:rsidR="0069112E" w:rsidP="0069112E" w:rsidRDefault="0069112E" w14:paraId="5ADC0959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structure</w:t>
            </w:r>
          </w:p>
          <w:p w:rsidRPr="0093449D" w:rsidR="0069112E" w:rsidP="0069112E" w:rsidRDefault="0069112E" w14:paraId="465F725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construction</w:t>
            </w:r>
          </w:p>
          <w:p w:rsidRPr="0093449D" w:rsidR="0069112E" w:rsidP="0069112E" w:rsidRDefault="0069112E" w14:paraId="56B1AF9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instruction</w:t>
            </w:r>
          </w:p>
          <w:p w:rsidRPr="0093449D" w:rsidR="0069112E" w:rsidP="0069112E" w:rsidRDefault="0069112E" w14:paraId="79A9509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instructor</w:t>
            </w:r>
          </w:p>
          <w:p w:rsidRPr="0093449D" w:rsidR="0069112E" w:rsidP="0069112E" w:rsidRDefault="0069112E" w14:paraId="6F84FDC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unit</w:t>
            </w:r>
          </w:p>
          <w:p w:rsidRPr="0093449D" w:rsidR="0069112E" w:rsidP="0069112E" w:rsidRDefault="0069112E" w14:paraId="5C07B3BF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union</w:t>
            </w:r>
          </w:p>
          <w:p w:rsidRPr="0093449D" w:rsidR="0069112E" w:rsidP="0069112E" w:rsidRDefault="0069112E" w14:paraId="2E87901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united</w:t>
            </w:r>
          </w:p>
          <w:p w:rsidRPr="0093449D" w:rsidR="0069112E" w:rsidP="0069112E" w:rsidRDefault="0069112E" w14:paraId="21B06754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universe</w:t>
            </w:r>
          </w:p>
          <w:p w:rsidRPr="0093449D" w:rsidR="0069112E" w:rsidP="0069112E" w:rsidRDefault="0069112E" w14:paraId="0778BD3D" w14:textId="77777777">
            <w:pPr>
              <w:jc w:val="center"/>
              <w:rPr>
                <w:rFonts w:ascii="Twinkl Cursive Unlooped" w:hAnsi="Twinkl Cursive Unlooped" w:cstheme="minorHAnsi"/>
                <w:color w:val="FF33CC"/>
                <w:sz w:val="40"/>
                <w:szCs w:val="40"/>
              </w:rPr>
            </w:pPr>
            <w:r w:rsidRPr="0093449D">
              <w:rPr>
                <w:rFonts w:ascii="Twinkl Cursive Unlooped" w:hAnsi="Twinkl Cursive Unlooped"/>
                <w:sz w:val="40"/>
                <w:szCs w:val="40"/>
              </w:rPr>
              <w:t>university</w:t>
            </w:r>
          </w:p>
        </w:tc>
        <w:tc>
          <w:tcPr>
            <w:tcW w:w="2355" w:type="dxa"/>
            <w:tcMar/>
          </w:tcPr>
          <w:p w:rsidRPr="0093449D" w:rsidR="0069112E" w:rsidP="0069112E" w:rsidRDefault="0069112E" w14:paraId="3E0077B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93449D">
              <w:rPr>
                <w:rFonts w:ascii="Twinkl Cursive Unlooped" w:hAnsi="Twinkl Cursive Unlooped" w:cstheme="minorHAnsi"/>
                <w:sz w:val="40"/>
                <w:szCs w:val="40"/>
              </w:rPr>
              <w:t xml:space="preserve">scope </w:t>
            </w:r>
          </w:p>
          <w:p w:rsidRPr="0093449D" w:rsidR="0069112E" w:rsidP="0069112E" w:rsidRDefault="0069112E" w14:paraId="32FDAE47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93449D">
              <w:rPr>
                <w:rFonts w:ascii="Twinkl Cursive Unlooped" w:hAnsi="Twinkl Cursive Unlooped" w:cstheme="minorHAnsi"/>
                <w:sz w:val="40"/>
                <w:szCs w:val="40"/>
              </w:rPr>
              <w:t xml:space="preserve">telescope microscope horoscope periscope </w:t>
            </w:r>
          </w:p>
          <w:p w:rsidRPr="0093449D" w:rsidR="0069112E" w:rsidP="0069112E" w:rsidRDefault="0069112E" w14:paraId="4913AADD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93449D">
              <w:rPr>
                <w:rFonts w:ascii="Twinkl Cursive Unlooped" w:hAnsi="Twinkl Cursive Unlooped" w:cstheme="minorHAnsi"/>
                <w:sz w:val="40"/>
                <w:szCs w:val="40"/>
              </w:rPr>
              <w:t xml:space="preserve">inspect </w:t>
            </w:r>
          </w:p>
          <w:p w:rsidRPr="0093449D" w:rsidR="0069112E" w:rsidP="0069112E" w:rsidRDefault="0069112E" w14:paraId="128ECEA8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93449D">
              <w:rPr>
                <w:rFonts w:ascii="Twinkl Cursive Unlooped" w:hAnsi="Twinkl Cursive Unlooped" w:cstheme="minorHAnsi"/>
                <w:sz w:val="40"/>
                <w:szCs w:val="40"/>
              </w:rPr>
              <w:t xml:space="preserve">spectator </w:t>
            </w:r>
          </w:p>
          <w:p w:rsidRPr="0093449D" w:rsidR="0069112E" w:rsidP="0069112E" w:rsidRDefault="0069112E" w14:paraId="0B9ACBD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93449D">
              <w:rPr>
                <w:rFonts w:ascii="Twinkl Cursive Unlooped" w:hAnsi="Twinkl Cursive Unlooped" w:cstheme="minorHAnsi"/>
                <w:sz w:val="40"/>
                <w:szCs w:val="40"/>
              </w:rPr>
              <w:t>respect perspective spectacles</w:t>
            </w:r>
          </w:p>
        </w:tc>
        <w:tc>
          <w:tcPr>
            <w:tcW w:w="2132" w:type="dxa"/>
            <w:tcMar/>
          </w:tcPr>
          <w:p w:rsidRPr="006F60AD" w:rsidR="0069112E" w:rsidP="0069112E" w:rsidRDefault="0069112E" w14:paraId="4C8BA60A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league</w:t>
            </w:r>
          </w:p>
          <w:p w:rsidRPr="006F60AD" w:rsidR="0069112E" w:rsidP="0069112E" w:rsidRDefault="0069112E" w14:paraId="246DB5C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plague</w:t>
            </w:r>
          </w:p>
          <w:p w:rsidRPr="006F60AD" w:rsidR="0069112E" w:rsidP="0069112E" w:rsidRDefault="0069112E" w14:paraId="1FE3A5EE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rogue</w:t>
            </w:r>
          </w:p>
          <w:p w:rsidRPr="006F60AD" w:rsidR="0069112E" w:rsidP="0069112E" w:rsidRDefault="0069112E" w14:paraId="7B6160FE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vague</w:t>
            </w:r>
          </w:p>
          <w:p w:rsidRPr="006F60AD" w:rsidR="0069112E" w:rsidP="0069112E" w:rsidRDefault="0069112E" w14:paraId="61D2DFB1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fatigue</w:t>
            </w:r>
          </w:p>
          <w:p w:rsidRPr="006F60AD" w:rsidR="0069112E" w:rsidP="0069112E" w:rsidRDefault="0069112E" w14:paraId="71DC6709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unique</w:t>
            </w:r>
          </w:p>
          <w:p w:rsidRPr="006F60AD" w:rsidR="0069112E" w:rsidP="0069112E" w:rsidRDefault="0069112E" w14:paraId="2F69A707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antique</w:t>
            </w:r>
          </w:p>
          <w:p w:rsidRPr="006F60AD" w:rsidR="0069112E" w:rsidP="0069112E" w:rsidRDefault="0069112E" w14:paraId="03397A9C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mosque</w:t>
            </w:r>
          </w:p>
          <w:p w:rsidRPr="006F60AD" w:rsidR="0069112E" w:rsidP="0069112E" w:rsidRDefault="0069112E" w14:paraId="4F215596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cheque</w:t>
            </w:r>
          </w:p>
          <w:p w:rsidRPr="0093449D" w:rsidR="0069112E" w:rsidP="0069112E" w:rsidRDefault="0069112E" w14:paraId="4CDD4E0F" w14:textId="77777777">
            <w:pPr>
              <w:jc w:val="center"/>
              <w:rPr>
                <w:rFonts w:ascii="Twinkl Cursive Unlooped" w:hAnsi="Twinkl Cursive Unlooped" w:cstheme="minorHAnsi"/>
                <w:sz w:val="40"/>
                <w:szCs w:val="40"/>
              </w:rPr>
            </w:pPr>
            <w:r w:rsidRPr="006F60AD">
              <w:rPr>
                <w:rFonts w:ascii="Twinkl Cursive Unlooped" w:hAnsi="Twinkl Cursive Unlooped" w:cstheme="minorHAnsi"/>
                <w:sz w:val="40"/>
                <w:szCs w:val="24"/>
              </w:rPr>
              <w:t>technique</w:t>
            </w:r>
          </w:p>
        </w:tc>
      </w:tr>
    </w:tbl>
    <w:p w:rsidRPr="005D6DEA" w:rsidR="0093449D" w:rsidP="0093449D" w:rsidRDefault="0093449D" w14:paraId="154C0207" w14:textId="77777777">
      <w:pPr>
        <w:rPr>
          <w:rFonts w:ascii="Twinkl Cursive Unlooped" w:hAnsi="Twinkl Cursive Unlooped" w:cstheme="minorHAnsi"/>
        </w:rPr>
      </w:pPr>
      <w:r w:rsidRPr="005D6DEA">
        <w:rPr>
          <w:rFonts w:ascii="Twinkl Cursive Unlooped" w:hAnsi="Twinkl Cursive Unlooped" w:cstheme="minorHAnsi"/>
        </w:rPr>
        <w:t xml:space="preserve">Objectives that are in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an Y3/Y4 statutory requirement and individual words highlighted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from the Y3/Y4 statutory spelling list. The additional sets either: revise previously visited spelling rules from lower year groups; practise a spelling rule linked to </w:t>
      </w:r>
      <w:proofErr w:type="gramStart"/>
      <w:r w:rsidRPr="005D6DEA">
        <w:rPr>
          <w:rFonts w:ascii="Twinkl Cursive Unlooped" w:hAnsi="Twinkl Cursive Unlooped" w:cstheme="minorHAnsi"/>
        </w:rPr>
        <w:t>a</w:t>
      </w:r>
      <w:proofErr w:type="gramEnd"/>
      <w:r w:rsidRPr="005D6DEA">
        <w:rPr>
          <w:rFonts w:ascii="Twinkl Cursive Unlooped" w:hAnsi="Twinkl Cursive Unlooped" w:cstheme="minorHAnsi"/>
        </w:rPr>
        <w:t xml:space="preserve"> Y3/Y4 statutory spelling word or relate to a word, sentence or punctuation objective from the English Appendix 2 of the NC 2014.</w:t>
      </w:r>
      <w:bookmarkStart w:name="_GoBack" w:id="0"/>
      <w:bookmarkEnd w:id="0"/>
    </w:p>
    <w:sectPr w:rsidRPr="005D6DEA" w:rsidR="0093449D" w:rsidSect="00F91B51">
      <w:headerReference w:type="default" r:id="rId10"/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C8C" w:rsidP="008E64EA" w:rsidRDefault="00374C8C" w14:paraId="47117AF8" w14:textId="77777777">
      <w:pPr>
        <w:spacing w:after="0" w:line="240" w:lineRule="auto"/>
      </w:pPr>
      <w:r>
        <w:separator/>
      </w:r>
    </w:p>
  </w:endnote>
  <w:endnote w:type="continuationSeparator" w:id="0">
    <w:p w:rsidR="00374C8C" w:rsidP="008E64EA" w:rsidRDefault="00374C8C" w14:paraId="251C66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C8C" w:rsidP="008E64EA" w:rsidRDefault="00374C8C" w14:paraId="68557490" w14:textId="77777777">
      <w:pPr>
        <w:spacing w:after="0" w:line="240" w:lineRule="auto"/>
      </w:pPr>
      <w:r>
        <w:separator/>
      </w:r>
    </w:p>
  </w:footnote>
  <w:footnote w:type="continuationSeparator" w:id="0">
    <w:p w:rsidR="00374C8C" w:rsidP="008E64EA" w:rsidRDefault="00374C8C" w14:paraId="231D176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93449D" w:rsidR="008E64EA" w:rsidP="008E64EA" w:rsidRDefault="0093449D" w14:paraId="45507E1F" w14:textId="24D21434">
    <w:pPr>
      <w:pStyle w:val="Header"/>
      <w:jc w:val="center"/>
      <w:rPr>
        <w:rFonts w:ascii="Twinkl Cursive Unlooped" w:hAnsi="Twinkl Cursive Unlooped"/>
        <w:b/>
        <w:sz w:val="40"/>
        <w:u w:val="single"/>
      </w:rPr>
    </w:pPr>
    <w:r w:rsidRPr="0093449D">
      <w:rPr>
        <w:rFonts w:ascii="Twinkl Cursive Unlooped" w:hAnsi="Twinkl Cursive Unlooped"/>
        <w:b/>
        <w:sz w:val="40"/>
        <w:u w:val="single"/>
      </w:rPr>
      <w:t>Spelling Overview</w:t>
    </w:r>
    <w:r w:rsidRPr="0093449D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 </w:t>
    </w:r>
    <w:r w:rsidRPr="0093449D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7F7D8B3" wp14:editId="1A411A9B">
          <wp:simplePos x="0" y="0"/>
          <wp:positionH relativeFrom="column">
            <wp:posOffset>1076268</wp:posOffset>
          </wp:positionH>
          <wp:positionV relativeFrom="paragraph">
            <wp:posOffset>-218649</wp:posOffset>
          </wp:positionV>
          <wp:extent cx="914400" cy="87820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449D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4EA65C0A" wp14:editId="5F25BA28">
          <wp:simplePos x="0" y="0"/>
          <wp:positionH relativeFrom="margin">
            <wp:posOffset>6871214</wp:posOffset>
          </wp:positionH>
          <wp:positionV relativeFrom="paragraph">
            <wp:posOffset>-218521</wp:posOffset>
          </wp:positionV>
          <wp:extent cx="915697" cy="879676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97" cy="8796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449D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- </w:t>
    </w:r>
    <w:r w:rsidRPr="0093449D" w:rsidR="00B53249">
      <w:rPr>
        <w:rFonts w:ascii="Twinkl Cursive Unlooped" w:hAnsi="Twinkl Cursive Unlooped"/>
        <w:b/>
        <w:sz w:val="40"/>
        <w:u w:val="single"/>
      </w:rPr>
      <w:t>Year 3</w:t>
    </w:r>
    <w:r w:rsidRPr="0093449D" w:rsidR="00925956">
      <w:rPr>
        <w:rFonts w:ascii="Twinkl Cursive Unlooped" w:hAnsi="Twinkl Cursive Unlooped"/>
        <w:b/>
        <w:sz w:val="40"/>
        <w:u w:val="single"/>
      </w:rPr>
      <w:t xml:space="preserve"> </w:t>
    </w:r>
    <w:r w:rsidRPr="0093449D">
      <w:rPr>
        <w:rFonts w:ascii="Twinkl Cursive Unlooped" w:hAnsi="Twinkl Cursive Unlooped"/>
        <w:b/>
        <w:sz w:val="40"/>
        <w:u w:val="single"/>
      </w:rPr>
      <w:t xml:space="preserve">- </w:t>
    </w:r>
    <w:r w:rsidRPr="0093449D" w:rsidR="00925956">
      <w:rPr>
        <w:rFonts w:ascii="Twinkl Cursive Unlooped" w:hAnsi="Twinkl Cursive Unlooped"/>
        <w:b/>
        <w:sz w:val="40"/>
        <w:u w:val="single"/>
      </w:rPr>
      <w:t>Summer 1</w:t>
    </w:r>
    <w:r w:rsidRPr="0093449D" w:rsidR="008E64EA">
      <w:rPr>
        <w:rFonts w:ascii="Twinkl Cursive Unlooped" w:hAnsi="Twinkl Cursive Unlooped"/>
        <w:b/>
        <w:sz w:val="40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EA"/>
    <w:rsid w:val="00041A0B"/>
    <w:rsid w:val="000D3667"/>
    <w:rsid w:val="00197DF6"/>
    <w:rsid w:val="00246C04"/>
    <w:rsid w:val="002C13B3"/>
    <w:rsid w:val="00341416"/>
    <w:rsid w:val="00355FDC"/>
    <w:rsid w:val="00374C8C"/>
    <w:rsid w:val="00554063"/>
    <w:rsid w:val="00616374"/>
    <w:rsid w:val="0069112E"/>
    <w:rsid w:val="006A3B8B"/>
    <w:rsid w:val="006F60AD"/>
    <w:rsid w:val="00740C5E"/>
    <w:rsid w:val="007D50FD"/>
    <w:rsid w:val="007D53FA"/>
    <w:rsid w:val="008176CE"/>
    <w:rsid w:val="008E64EA"/>
    <w:rsid w:val="0091301A"/>
    <w:rsid w:val="00925956"/>
    <w:rsid w:val="0093449D"/>
    <w:rsid w:val="00A801DB"/>
    <w:rsid w:val="00B53249"/>
    <w:rsid w:val="00BB6C32"/>
    <w:rsid w:val="00BC22BE"/>
    <w:rsid w:val="00C2792E"/>
    <w:rsid w:val="00D50A7C"/>
    <w:rsid w:val="00F30FC6"/>
    <w:rsid w:val="00F91B51"/>
    <w:rsid w:val="0885611A"/>
    <w:rsid w:val="140E7503"/>
    <w:rsid w:val="1C9EC28C"/>
    <w:rsid w:val="2397475A"/>
    <w:rsid w:val="46A2F640"/>
    <w:rsid w:val="50DB7AF6"/>
    <w:rsid w:val="62677597"/>
    <w:rsid w:val="684E3C68"/>
    <w:rsid w:val="7B6E6907"/>
    <w:rsid w:val="7CE3EEAE"/>
    <w:rsid w:val="7D06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57864"/>
  <w15:docId w15:val="{812F2E72-2C2C-463C-ABB5-80E433BE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4E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64EA"/>
  </w:style>
  <w:style w:type="paragraph" w:styleId="Footer">
    <w:name w:val="footer"/>
    <w:basedOn w:val="Normal"/>
    <w:link w:val="Foot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64EA"/>
  </w:style>
  <w:style w:type="paragraph" w:styleId="BalloonText">
    <w:name w:val="Balloon Text"/>
    <w:basedOn w:val="Normal"/>
    <w:link w:val="BalloonTextChar"/>
    <w:uiPriority w:val="99"/>
    <w:semiHidden/>
    <w:unhideWhenUsed/>
    <w:rsid w:val="00341416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4141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F038B-F41B-4692-B228-DFEDBA2E7C29}"/>
</file>

<file path=customXml/itemProps2.xml><?xml version="1.0" encoding="utf-8"?>
<ds:datastoreItem xmlns:ds="http://schemas.openxmlformats.org/officeDocument/2006/customXml" ds:itemID="{9CC6689E-7DD8-45C4-83AF-DDE82A81A5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CD3E45-7513-441E-A604-4F28B9E597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208CCC-C13A-4C3E-89F4-31DC307232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Stamford Park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Odell</dc:creator>
  <keywords/>
  <dc:description/>
  <lastModifiedBy>J Speake</lastModifiedBy>
  <revision>18</revision>
  <lastPrinted>2022-04-07T15:17:00.0000000Z</lastPrinted>
  <dcterms:created xsi:type="dcterms:W3CDTF">2021-12-14T10:18:00.0000000Z</dcterms:created>
  <dcterms:modified xsi:type="dcterms:W3CDTF">2025-08-07T11:57:28.1698555Z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